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C5" w:rsidRDefault="002951C5" w:rsidP="00917C6E">
      <w:pPr>
        <w:jc w:val="center"/>
        <w:rPr>
          <w:rFonts w:ascii="Times New Roman" w:hAnsi="Times New Roman" w:cs="Times New Roman"/>
          <w:sz w:val="24"/>
          <w:szCs w:val="24"/>
        </w:rPr>
      </w:pPr>
    </w:p>
    <w:p w:rsidR="00917C6E" w:rsidRDefault="00917C6E" w:rsidP="00917C6E">
      <w:pPr>
        <w:jc w:val="center"/>
        <w:rPr>
          <w:rFonts w:ascii="Times New Roman" w:hAnsi="Times New Roman" w:cs="Times New Roman"/>
          <w:sz w:val="24"/>
          <w:szCs w:val="24"/>
        </w:rPr>
      </w:pPr>
    </w:p>
    <w:p w:rsidR="00917C6E" w:rsidRDefault="00917C6E" w:rsidP="00917C6E">
      <w:pPr>
        <w:jc w:val="center"/>
        <w:rPr>
          <w:rFonts w:ascii="Times New Roman" w:hAnsi="Times New Roman" w:cs="Times New Roman"/>
          <w:sz w:val="24"/>
          <w:szCs w:val="24"/>
        </w:rPr>
      </w:pPr>
    </w:p>
    <w:p w:rsidR="00917C6E" w:rsidRDefault="00917C6E" w:rsidP="00917C6E">
      <w:pPr>
        <w:jc w:val="center"/>
        <w:rPr>
          <w:rFonts w:ascii="Times New Roman" w:hAnsi="Times New Roman" w:cs="Times New Roman"/>
          <w:sz w:val="24"/>
          <w:szCs w:val="24"/>
        </w:rPr>
      </w:pPr>
    </w:p>
    <w:p w:rsidR="00917C6E" w:rsidRDefault="00917C6E" w:rsidP="00917C6E">
      <w:pPr>
        <w:jc w:val="center"/>
        <w:rPr>
          <w:rFonts w:ascii="Times New Roman" w:hAnsi="Times New Roman" w:cs="Times New Roman"/>
          <w:sz w:val="24"/>
          <w:szCs w:val="24"/>
        </w:rPr>
      </w:pPr>
    </w:p>
    <w:p w:rsidR="00917C6E" w:rsidRDefault="00917C6E" w:rsidP="00917C6E">
      <w:pPr>
        <w:jc w:val="center"/>
        <w:rPr>
          <w:rFonts w:ascii="Times New Roman" w:hAnsi="Times New Roman" w:cs="Times New Roman"/>
          <w:sz w:val="24"/>
          <w:szCs w:val="24"/>
        </w:rPr>
      </w:pPr>
    </w:p>
    <w:p w:rsidR="00917C6E" w:rsidRDefault="00917C6E" w:rsidP="00917C6E">
      <w:pPr>
        <w:jc w:val="center"/>
        <w:rPr>
          <w:rFonts w:ascii="Times New Roman" w:hAnsi="Times New Roman" w:cs="Times New Roman"/>
          <w:sz w:val="24"/>
          <w:szCs w:val="24"/>
        </w:rPr>
      </w:pPr>
      <w:r>
        <w:rPr>
          <w:rFonts w:ascii="Times New Roman" w:hAnsi="Times New Roman" w:cs="Times New Roman"/>
          <w:sz w:val="24"/>
          <w:szCs w:val="24"/>
        </w:rPr>
        <w:t>Behavioral Model of Teaching</w:t>
      </w:r>
    </w:p>
    <w:p w:rsidR="00917C6E" w:rsidRDefault="00917C6E" w:rsidP="00917C6E">
      <w:pPr>
        <w:jc w:val="center"/>
        <w:rPr>
          <w:rFonts w:ascii="Times New Roman" w:hAnsi="Times New Roman" w:cs="Times New Roman"/>
          <w:sz w:val="24"/>
          <w:szCs w:val="24"/>
        </w:rPr>
      </w:pPr>
      <w:r>
        <w:rPr>
          <w:rFonts w:ascii="Times New Roman" w:hAnsi="Times New Roman" w:cs="Times New Roman"/>
          <w:sz w:val="24"/>
          <w:szCs w:val="24"/>
        </w:rPr>
        <w:t>Joshua M. Cooper</w:t>
      </w:r>
    </w:p>
    <w:p w:rsidR="00917C6E" w:rsidRDefault="00917C6E" w:rsidP="00917C6E">
      <w:pPr>
        <w:jc w:val="center"/>
        <w:rPr>
          <w:rFonts w:ascii="Times New Roman" w:hAnsi="Times New Roman" w:cs="Times New Roman"/>
          <w:sz w:val="24"/>
          <w:szCs w:val="24"/>
        </w:rPr>
      </w:pPr>
      <w:r>
        <w:rPr>
          <w:rFonts w:ascii="Times New Roman" w:hAnsi="Times New Roman" w:cs="Times New Roman"/>
          <w:sz w:val="24"/>
          <w:szCs w:val="24"/>
        </w:rPr>
        <w:t>3/29/2016</w:t>
      </w:r>
    </w:p>
    <w:p w:rsidR="00917C6E" w:rsidRDefault="00917C6E">
      <w:pPr>
        <w:rPr>
          <w:rFonts w:ascii="Times New Roman" w:hAnsi="Times New Roman" w:cs="Times New Roman"/>
          <w:sz w:val="24"/>
          <w:szCs w:val="24"/>
        </w:rPr>
      </w:pPr>
      <w:r>
        <w:rPr>
          <w:rFonts w:ascii="Times New Roman" w:hAnsi="Times New Roman" w:cs="Times New Roman"/>
          <w:sz w:val="24"/>
          <w:szCs w:val="24"/>
        </w:rPr>
        <w:br w:type="page"/>
      </w:r>
    </w:p>
    <w:p w:rsidR="00917C6E" w:rsidRDefault="002B6E2C" w:rsidP="002B6E2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Behavioral Model of Teaching </w:t>
      </w:r>
    </w:p>
    <w:p w:rsidR="002B6E2C" w:rsidRDefault="002B6E2C" w:rsidP="002B6E2C">
      <w:pPr>
        <w:jc w:val="center"/>
        <w:rPr>
          <w:rFonts w:ascii="Times New Roman" w:hAnsi="Times New Roman" w:cs="Times New Roman"/>
          <w:b/>
          <w:sz w:val="24"/>
          <w:szCs w:val="24"/>
        </w:rPr>
      </w:pPr>
      <w:r>
        <w:rPr>
          <w:rFonts w:ascii="Times New Roman" w:hAnsi="Times New Roman" w:cs="Times New Roman"/>
          <w:b/>
          <w:sz w:val="24"/>
          <w:szCs w:val="24"/>
        </w:rPr>
        <w:t>Introduction</w:t>
      </w:r>
    </w:p>
    <w:p w:rsidR="002B6E2C" w:rsidRDefault="005E4C21" w:rsidP="00FC5D6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was first introduced to the behavioral model of teaching in my freshman year of college. In the introductory education class we focused of the works of B.F. Skinner and his peers. </w:t>
      </w:r>
      <w:r w:rsidR="00FC5D60">
        <w:rPr>
          <w:rFonts w:ascii="Times New Roman" w:hAnsi="Times New Roman" w:cs="Times New Roman"/>
          <w:sz w:val="24"/>
          <w:szCs w:val="24"/>
        </w:rPr>
        <w:t xml:space="preserve">After discovering what the behavioral model was, I realized that I had experienced it my whole life. The direct instruction in high school, simulated games at baseball practice and my mother providing explicit instructions on how I was to treat my sisters are all examples of behavioral teaching in my life. As I entered the classroom I quickly realized that my administrators preferred the behavioral model as I repeatedly was docked points on evaluations because of my “classroom management” skills. As a veteran teacher I understand that the behavior model has its place and I try to incorporate the skills that students will need throughout their lives into my lessons. </w:t>
      </w:r>
    </w:p>
    <w:p w:rsidR="00FC5D60" w:rsidRDefault="00FC5D60" w:rsidP="00FC5D6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Statement of Problem</w:t>
      </w:r>
    </w:p>
    <w:p w:rsidR="00FC5D60" w:rsidRDefault="00FC5D60" w:rsidP="00FC5D6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behavior model of teaching is entrenched in our educational system. It starts the first day of school when teachers instruct students of the rules and procedures of their classrooms and the student code of conduct accepted by the school. The behavior model of teaching has become stigmatized in higher education classrooms as faculty attempt to improve education by encouraging student teachers to utilize the social learning model but what they leave out is the importance of the behavioral model. The behavioral model is not </w:t>
      </w:r>
      <w:r w:rsidR="007C2742">
        <w:rPr>
          <w:rFonts w:ascii="Times New Roman" w:hAnsi="Times New Roman" w:cs="Times New Roman"/>
          <w:sz w:val="24"/>
          <w:szCs w:val="24"/>
        </w:rPr>
        <w:t xml:space="preserve">simply teachers lecturing to students sitting in neat rows, this paper aims to inform readers of the benefits of the behavioral model of teaching. </w:t>
      </w:r>
    </w:p>
    <w:p w:rsidR="007C2742" w:rsidRDefault="007C2742">
      <w:pPr>
        <w:rPr>
          <w:rFonts w:ascii="Times New Roman" w:hAnsi="Times New Roman" w:cs="Times New Roman"/>
          <w:b/>
          <w:sz w:val="24"/>
          <w:szCs w:val="24"/>
        </w:rPr>
      </w:pPr>
      <w:r>
        <w:rPr>
          <w:rFonts w:ascii="Times New Roman" w:hAnsi="Times New Roman" w:cs="Times New Roman"/>
          <w:b/>
          <w:sz w:val="24"/>
          <w:szCs w:val="24"/>
        </w:rPr>
        <w:br w:type="page"/>
      </w:r>
    </w:p>
    <w:p w:rsidR="007C2742" w:rsidRDefault="007C2742" w:rsidP="007C274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Purpose of the Study</w:t>
      </w:r>
    </w:p>
    <w:p w:rsidR="007C2742" w:rsidRDefault="007C2742" w:rsidP="007C2742">
      <w:pPr>
        <w:spacing w:line="480" w:lineRule="auto"/>
        <w:rPr>
          <w:rFonts w:ascii="Times New Roman" w:hAnsi="Times New Roman" w:cs="Times New Roman"/>
          <w:sz w:val="24"/>
          <w:szCs w:val="24"/>
        </w:rPr>
      </w:pPr>
      <w:r>
        <w:rPr>
          <w:rFonts w:ascii="Times New Roman" w:hAnsi="Times New Roman" w:cs="Times New Roman"/>
          <w:sz w:val="24"/>
          <w:szCs w:val="24"/>
        </w:rPr>
        <w:tab/>
        <w:t>This study is being conducted in an attempt to inform educators that the behavior model of teaching is not as evil as some would lead them to believe and that it has a place in our educational system. Hopefully the information provided with encourage educators to incorporate some of the methods into their classrooms.</w:t>
      </w:r>
    </w:p>
    <w:p w:rsidR="007C2742" w:rsidRDefault="007F5848" w:rsidP="007F58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Research Questions</w:t>
      </w:r>
    </w:p>
    <w:p w:rsidR="007F5848" w:rsidRDefault="007F5848" w:rsidP="007F584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is the history of the behavioral model of teaching?</w:t>
      </w:r>
    </w:p>
    <w:p w:rsidR="007F5848" w:rsidRDefault="007F5848" w:rsidP="007F584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are the families of the behavioral model of teaching and are the effective in classrooms?</w:t>
      </w:r>
    </w:p>
    <w:p w:rsidR="007F5848" w:rsidRDefault="007F5848" w:rsidP="007F584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are the strengths of the behavioral model of teaching?</w:t>
      </w:r>
    </w:p>
    <w:p w:rsidR="007F5848" w:rsidRDefault="007F5848" w:rsidP="007F584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are the weaknesses of the behavioral model of teaching?</w:t>
      </w:r>
    </w:p>
    <w:p w:rsidR="007F5848" w:rsidRDefault="007F5848" w:rsidP="007F58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Delimitations</w:t>
      </w:r>
    </w:p>
    <w:p w:rsidR="007F5848" w:rsidRDefault="007F5848" w:rsidP="007F584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origins of the behavioral model of teaching will be researched and discussed along with the instructional families that are included. Much of the research will revolve around the families and the effectiveness. Results of the research will be presented along with personal opinions. </w:t>
      </w:r>
    </w:p>
    <w:p w:rsidR="007F5848" w:rsidRDefault="007F5848" w:rsidP="007F58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Significance of the Study</w:t>
      </w:r>
    </w:p>
    <w:p w:rsidR="007F5848" w:rsidRDefault="004D4932" w:rsidP="004D493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results of this study will be shared with classmates and readers at MUGC. The information provided will allow them to make their own decisions on the merits of the behavioral model of teaching and assist in incorporating the behavioral model into their classrooms. </w:t>
      </w:r>
    </w:p>
    <w:p w:rsidR="004D4932" w:rsidRDefault="004D4932">
      <w:pPr>
        <w:rPr>
          <w:rFonts w:ascii="Times New Roman" w:hAnsi="Times New Roman" w:cs="Times New Roman"/>
          <w:b/>
          <w:sz w:val="24"/>
          <w:szCs w:val="24"/>
        </w:rPr>
      </w:pPr>
      <w:r>
        <w:rPr>
          <w:rFonts w:ascii="Times New Roman" w:hAnsi="Times New Roman" w:cs="Times New Roman"/>
          <w:b/>
          <w:sz w:val="24"/>
          <w:szCs w:val="24"/>
        </w:rPr>
        <w:br w:type="page"/>
      </w:r>
    </w:p>
    <w:p w:rsidR="004D4932" w:rsidRDefault="004D4932" w:rsidP="004D493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Methods</w:t>
      </w:r>
    </w:p>
    <w:p w:rsidR="004D4932" w:rsidRDefault="004D4932" w:rsidP="004D493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Personal observations and reflections were combined with information provided by Google Scholar and Marshall Library databases. </w:t>
      </w:r>
    </w:p>
    <w:p w:rsidR="00452287" w:rsidRDefault="00452287" w:rsidP="0045228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Literature Review</w:t>
      </w:r>
    </w:p>
    <w:p w:rsidR="00452287" w:rsidRDefault="00DF2468" w:rsidP="00DF246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behavioral model of teaching stems from the positivism movement in the early 1900s and dominated education until the 1990s. B.F. Skinner provided massive contributions to the field in the 50s and 60s (Boghossian, 2006). </w:t>
      </w:r>
      <w:r w:rsidR="002120A4">
        <w:rPr>
          <w:rFonts w:ascii="Times New Roman" w:hAnsi="Times New Roman" w:cs="Times New Roman"/>
          <w:sz w:val="24"/>
          <w:szCs w:val="24"/>
        </w:rPr>
        <w:t xml:space="preserve">Skinner is the most recognized figure in American psychology. In 1938, Skinner wrote </w:t>
      </w:r>
      <w:r w:rsidR="002120A4">
        <w:rPr>
          <w:rFonts w:ascii="Times New Roman" w:hAnsi="Times New Roman" w:cs="Times New Roman"/>
          <w:i/>
          <w:sz w:val="24"/>
          <w:szCs w:val="24"/>
        </w:rPr>
        <w:t xml:space="preserve">The Behavior of </w:t>
      </w:r>
      <w:r w:rsidR="002120A4" w:rsidRPr="002120A4">
        <w:rPr>
          <w:rFonts w:ascii="Times New Roman" w:hAnsi="Times New Roman" w:cs="Times New Roman"/>
          <w:sz w:val="24"/>
          <w:szCs w:val="24"/>
        </w:rPr>
        <w:t>Organisms</w:t>
      </w:r>
      <w:r w:rsidR="002120A4">
        <w:rPr>
          <w:rFonts w:ascii="Times New Roman" w:hAnsi="Times New Roman" w:cs="Times New Roman"/>
          <w:sz w:val="24"/>
          <w:szCs w:val="24"/>
        </w:rPr>
        <w:t>. His influence spread across psychology and into education (</w:t>
      </w:r>
      <w:r w:rsidR="00721D02">
        <w:rPr>
          <w:rFonts w:ascii="Times New Roman" w:hAnsi="Times New Roman" w:cs="Times New Roman"/>
          <w:sz w:val="24"/>
          <w:szCs w:val="24"/>
        </w:rPr>
        <w:t xml:space="preserve">DeBell &amp; Harless, 1992). </w:t>
      </w:r>
      <w:r w:rsidRPr="002120A4">
        <w:rPr>
          <w:rFonts w:ascii="Times New Roman" w:hAnsi="Times New Roman" w:cs="Times New Roman"/>
          <w:sz w:val="24"/>
          <w:szCs w:val="24"/>
        </w:rPr>
        <w:t>Skinner</w:t>
      </w:r>
      <w:r>
        <w:rPr>
          <w:rFonts w:ascii="Times New Roman" w:hAnsi="Times New Roman" w:cs="Times New Roman"/>
          <w:sz w:val="24"/>
          <w:szCs w:val="24"/>
        </w:rPr>
        <w:t xml:space="preserve"> was a believer in the Darwinian </w:t>
      </w:r>
      <w:r w:rsidR="00F41DDE">
        <w:rPr>
          <w:rFonts w:ascii="Times New Roman" w:hAnsi="Times New Roman" w:cs="Times New Roman"/>
          <w:sz w:val="24"/>
          <w:szCs w:val="24"/>
        </w:rPr>
        <w:t>metaphor. He believed that what was learned from experiments involving animals could, and should, be applied to the education of humans. Skinner believed that in order to retain a desired response, positive reinforcement was much more effective than punishment</w:t>
      </w:r>
      <w:r w:rsidR="00D66BBA">
        <w:rPr>
          <w:rFonts w:ascii="Times New Roman" w:hAnsi="Times New Roman" w:cs="Times New Roman"/>
          <w:sz w:val="24"/>
          <w:szCs w:val="24"/>
        </w:rPr>
        <w:t xml:space="preserve"> (Staddon, 2006)</w:t>
      </w:r>
      <w:r w:rsidR="00F41DDE">
        <w:rPr>
          <w:rFonts w:ascii="Times New Roman" w:hAnsi="Times New Roman" w:cs="Times New Roman"/>
          <w:sz w:val="24"/>
          <w:szCs w:val="24"/>
        </w:rPr>
        <w:t xml:space="preserve">. </w:t>
      </w:r>
      <w:r w:rsidR="00810285">
        <w:rPr>
          <w:rFonts w:ascii="Times New Roman" w:hAnsi="Times New Roman" w:cs="Times New Roman"/>
          <w:sz w:val="24"/>
          <w:szCs w:val="24"/>
        </w:rPr>
        <w:t xml:space="preserve">This approach, known as reinforcement theory or operant conditioning, is defined by small pieces of information that are sequentially acquired </w:t>
      </w:r>
      <w:r w:rsidR="0049339B">
        <w:rPr>
          <w:rFonts w:ascii="Times New Roman" w:hAnsi="Times New Roman" w:cs="Times New Roman"/>
          <w:sz w:val="24"/>
          <w:szCs w:val="24"/>
        </w:rPr>
        <w:t>by each learner. An example of Skinner’s theory looks like this; a student reads a short passage, responds to multiple choice questions, and self-checks their work. If the work is correct, learning is reinforced, but if their work is incorrect they must reattempt the assignment. This sort of programmed learning is evident in our education system today. Teachers are bombarded with learning objectives and assessments provided by the state (i.e. the programmer) and students must meet these criteria before moving on to the next grade (</w:t>
      </w:r>
      <w:r w:rsidR="00353F60">
        <w:rPr>
          <w:rFonts w:ascii="Times New Roman" w:hAnsi="Times New Roman" w:cs="Times New Roman"/>
          <w:sz w:val="24"/>
          <w:szCs w:val="24"/>
        </w:rPr>
        <w:t xml:space="preserve">Ediger, 2012). </w:t>
      </w:r>
    </w:p>
    <w:p w:rsidR="008A1658" w:rsidRDefault="008A1658" w:rsidP="00DF246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There are </w:t>
      </w:r>
      <w:r w:rsidR="002C3A4C">
        <w:rPr>
          <w:rFonts w:ascii="Times New Roman" w:hAnsi="Times New Roman" w:cs="Times New Roman"/>
          <w:sz w:val="24"/>
          <w:szCs w:val="24"/>
        </w:rPr>
        <w:t>a few</w:t>
      </w:r>
      <w:r>
        <w:rPr>
          <w:rFonts w:ascii="Times New Roman" w:hAnsi="Times New Roman" w:cs="Times New Roman"/>
          <w:sz w:val="24"/>
          <w:szCs w:val="24"/>
        </w:rPr>
        <w:t xml:space="preserve"> specific methods that this paper focuses on; </w:t>
      </w:r>
      <w:r w:rsidR="009571BC">
        <w:rPr>
          <w:rFonts w:ascii="Times New Roman" w:hAnsi="Times New Roman" w:cs="Times New Roman"/>
          <w:sz w:val="24"/>
          <w:szCs w:val="24"/>
        </w:rPr>
        <w:t xml:space="preserve">mastery learning, direct instruction, </w:t>
      </w:r>
      <w:r w:rsidR="00F87BB9">
        <w:rPr>
          <w:rFonts w:ascii="Times New Roman" w:hAnsi="Times New Roman" w:cs="Times New Roman"/>
          <w:sz w:val="24"/>
          <w:szCs w:val="24"/>
        </w:rPr>
        <w:t>and explicit instruction</w:t>
      </w:r>
      <w:r w:rsidR="009571BC">
        <w:rPr>
          <w:rFonts w:ascii="Times New Roman" w:hAnsi="Times New Roman" w:cs="Times New Roman"/>
          <w:sz w:val="24"/>
          <w:szCs w:val="24"/>
        </w:rPr>
        <w:t xml:space="preserve">. Mastery learning can be traced back the Aristotle and the </w:t>
      </w:r>
      <w:r w:rsidR="009571BC">
        <w:rPr>
          <w:rFonts w:ascii="Times New Roman" w:hAnsi="Times New Roman" w:cs="Times New Roman"/>
          <w:sz w:val="24"/>
          <w:szCs w:val="24"/>
        </w:rPr>
        <w:lastRenderedPageBreak/>
        <w:t xml:space="preserve">Greeks but both Bloom and Carroll are credited with founding the mastery learning theory but most of their work is based upon that of Washburn and Morrison. </w:t>
      </w:r>
      <w:r w:rsidR="00101FBC">
        <w:rPr>
          <w:rFonts w:ascii="Times New Roman" w:hAnsi="Times New Roman" w:cs="Times New Roman"/>
          <w:sz w:val="24"/>
          <w:szCs w:val="24"/>
        </w:rPr>
        <w:t>Carroll believed that if a student is allowed the time needed for individual learning then the student will succeed when tested. In other words, time spent must equal time needed for each individual. Bloom believed that if students were allowed to master prerequisite skills then the need for remediation would drop to nearly zero. Bloom is credited with the creation of the “cognitive objective”</w:t>
      </w:r>
      <w:r w:rsidR="00136801">
        <w:rPr>
          <w:rFonts w:ascii="Times New Roman" w:hAnsi="Times New Roman" w:cs="Times New Roman"/>
          <w:sz w:val="24"/>
          <w:szCs w:val="24"/>
        </w:rPr>
        <w:t xml:space="preserve"> in which mastery is defined by the achievement of various objectives that prepare learners for an ultimate learning goal. Bloom recognized that for mastery to occur time must be allowed to vary. By doing this teachers provided students with lower IQs the opportunity to achieve along with their peers. </w:t>
      </w:r>
      <w:r w:rsidR="009C049D">
        <w:rPr>
          <w:rFonts w:ascii="Times New Roman" w:hAnsi="Times New Roman" w:cs="Times New Roman"/>
          <w:sz w:val="24"/>
          <w:szCs w:val="24"/>
        </w:rPr>
        <w:t xml:space="preserve">Research has shown that mastery learning can lead to </w:t>
      </w:r>
      <w:r w:rsidR="00260714">
        <w:rPr>
          <w:rFonts w:ascii="Times New Roman" w:hAnsi="Times New Roman" w:cs="Times New Roman"/>
          <w:sz w:val="24"/>
          <w:szCs w:val="24"/>
        </w:rPr>
        <w:t>high levels of student success</w:t>
      </w:r>
      <w:r w:rsidR="002C3A4C">
        <w:rPr>
          <w:rFonts w:ascii="Times New Roman" w:hAnsi="Times New Roman" w:cs="Times New Roman"/>
          <w:sz w:val="24"/>
          <w:szCs w:val="24"/>
        </w:rPr>
        <w:t xml:space="preserve"> (Motamedi, n.d.)</w:t>
      </w:r>
      <w:r w:rsidR="00260714">
        <w:rPr>
          <w:rFonts w:ascii="Times New Roman" w:hAnsi="Times New Roman" w:cs="Times New Roman"/>
          <w:sz w:val="24"/>
          <w:szCs w:val="24"/>
        </w:rPr>
        <w:t>. Whiting and Render</w:t>
      </w:r>
      <w:r w:rsidR="00EB626A">
        <w:rPr>
          <w:rFonts w:ascii="Times New Roman" w:hAnsi="Times New Roman" w:cs="Times New Roman"/>
          <w:sz w:val="24"/>
          <w:szCs w:val="24"/>
        </w:rPr>
        <w:t xml:space="preserve"> (1984)</w:t>
      </w:r>
      <w:r w:rsidR="00260714">
        <w:rPr>
          <w:rFonts w:ascii="Times New Roman" w:hAnsi="Times New Roman" w:cs="Times New Roman"/>
          <w:sz w:val="24"/>
          <w:szCs w:val="24"/>
        </w:rPr>
        <w:t xml:space="preserve"> reported that master</w:t>
      </w:r>
      <w:r w:rsidR="00EB626A">
        <w:rPr>
          <w:rFonts w:ascii="Times New Roman" w:hAnsi="Times New Roman" w:cs="Times New Roman"/>
          <w:sz w:val="24"/>
          <w:szCs w:val="24"/>
        </w:rPr>
        <w:t>y learning lead to 80% success and Guskey and Gates (1986) reported that studies showed positive effec</w:t>
      </w:r>
      <w:r w:rsidR="002C3A4C">
        <w:rPr>
          <w:rFonts w:ascii="Times New Roman" w:hAnsi="Times New Roman" w:cs="Times New Roman"/>
          <w:sz w:val="24"/>
          <w:szCs w:val="24"/>
        </w:rPr>
        <w:t>ts on several student outcomes.</w:t>
      </w:r>
    </w:p>
    <w:p w:rsidR="000E3D76" w:rsidRDefault="002C3A4C" w:rsidP="00DF246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A4679">
        <w:rPr>
          <w:rFonts w:ascii="Times New Roman" w:hAnsi="Times New Roman" w:cs="Times New Roman"/>
          <w:sz w:val="24"/>
          <w:szCs w:val="24"/>
        </w:rPr>
        <w:t xml:space="preserve">The term direct instruction was introduced by B. Rosenshine in 1976, but the practice has been used for ages. When educators think of direct instruction they think of systematic instruction, modeling and task analysis. Although these things are part of direct instruction, they do not define it. Direct instruction is a system of instruction that incorporates effective practices with curriculum design, classroom management and student monitoring. Perhaps the most important aspect of direct instruction is the blending of curriculum and effective teaching practices. </w:t>
      </w:r>
      <w:r w:rsidR="005C4CCE">
        <w:rPr>
          <w:rFonts w:ascii="Times New Roman" w:hAnsi="Times New Roman" w:cs="Times New Roman"/>
          <w:sz w:val="24"/>
          <w:szCs w:val="24"/>
        </w:rPr>
        <w:t xml:space="preserve">Direct instruction does not overwhelm students with information from poorly written text books. </w:t>
      </w:r>
      <w:r w:rsidR="00897D86">
        <w:rPr>
          <w:rFonts w:ascii="Times New Roman" w:hAnsi="Times New Roman" w:cs="Times New Roman"/>
          <w:sz w:val="24"/>
          <w:szCs w:val="24"/>
        </w:rPr>
        <w:t xml:space="preserve">The goal of direct instruction is to increase student learning by developing background knowledge and connecting and applying it to new knowledge. This can be done by identifying and evaluating big ideas, teaching </w:t>
      </w:r>
      <w:r w:rsidR="001407D2">
        <w:rPr>
          <w:rFonts w:ascii="Times New Roman" w:hAnsi="Times New Roman" w:cs="Times New Roman"/>
          <w:sz w:val="24"/>
          <w:szCs w:val="24"/>
        </w:rPr>
        <w:t>explicit strategies</w:t>
      </w:r>
      <w:r w:rsidR="00897D86">
        <w:rPr>
          <w:rFonts w:ascii="Times New Roman" w:hAnsi="Times New Roman" w:cs="Times New Roman"/>
          <w:sz w:val="24"/>
          <w:szCs w:val="24"/>
        </w:rPr>
        <w:t xml:space="preserve">, </w:t>
      </w:r>
      <w:r w:rsidR="001407D2">
        <w:rPr>
          <w:rFonts w:ascii="Times New Roman" w:hAnsi="Times New Roman" w:cs="Times New Roman"/>
          <w:sz w:val="24"/>
          <w:szCs w:val="24"/>
        </w:rPr>
        <w:t xml:space="preserve">scaffolding instruction, integrating skills and concepts and provide an worthwhile review. It is important that each step be evaluated by teachers and/or administrators </w:t>
      </w:r>
      <w:r w:rsidR="001407D2">
        <w:rPr>
          <w:rFonts w:ascii="Times New Roman" w:hAnsi="Times New Roman" w:cs="Times New Roman"/>
          <w:sz w:val="24"/>
          <w:szCs w:val="24"/>
        </w:rPr>
        <w:lastRenderedPageBreak/>
        <w:t xml:space="preserve">before moving on to the next (Stein, Carnine, &amp; Dixon, 1998). </w:t>
      </w:r>
      <w:r w:rsidR="007B67BE">
        <w:rPr>
          <w:rFonts w:ascii="Times New Roman" w:hAnsi="Times New Roman" w:cs="Times New Roman"/>
          <w:sz w:val="24"/>
          <w:szCs w:val="24"/>
        </w:rPr>
        <w:t>Direct instruction is currently falling out of favor with many educators but it still is an effective instructional strategy. It could be argued that a swing back towards direct instruction could be in the near future (Magliaro, Lockee, &amp; Burton, 2005). State tests have started to focus on problem solving and direct instruction has been shown to improve students’ problem solving skills (Good &amp; Grouws, 1981).</w:t>
      </w:r>
    </w:p>
    <w:p w:rsidR="001B6FBD" w:rsidRPr="00452287" w:rsidRDefault="000E3D76" w:rsidP="00DF246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B67BE">
        <w:rPr>
          <w:rFonts w:ascii="Times New Roman" w:hAnsi="Times New Roman" w:cs="Times New Roman"/>
          <w:sz w:val="24"/>
          <w:szCs w:val="24"/>
        </w:rPr>
        <w:t xml:space="preserve"> </w:t>
      </w:r>
      <w:r w:rsidR="001407D2">
        <w:rPr>
          <w:rFonts w:ascii="Times New Roman" w:hAnsi="Times New Roman" w:cs="Times New Roman"/>
          <w:sz w:val="24"/>
          <w:szCs w:val="24"/>
        </w:rPr>
        <w:t xml:space="preserve"> </w:t>
      </w:r>
      <w:r w:rsidR="00F87BB9">
        <w:rPr>
          <w:rFonts w:ascii="Times New Roman" w:hAnsi="Times New Roman" w:cs="Times New Roman"/>
          <w:sz w:val="24"/>
          <w:szCs w:val="24"/>
        </w:rPr>
        <w:t xml:space="preserve">Explicit instruction is a method of instruction that can provide maximum student growth. It is a structured approach that focuses on clear instruction of scaffolds. These scaffolds guide students through the acquisition of a new skill </w:t>
      </w:r>
      <w:r w:rsidR="001B6FBD">
        <w:rPr>
          <w:rFonts w:ascii="Times New Roman" w:hAnsi="Times New Roman" w:cs="Times New Roman"/>
          <w:sz w:val="24"/>
          <w:szCs w:val="24"/>
        </w:rPr>
        <w:t xml:space="preserve">by utilizing clear instructions broken into small steps and demonstrations. Explicit instruction involves 16 steps; focus instruction on critical content, sequence skills logically, break down complex skills and strategies into smaller instructional </w:t>
      </w:r>
      <w:r w:rsidR="00AF398B">
        <w:rPr>
          <w:rFonts w:ascii="Times New Roman" w:hAnsi="Times New Roman" w:cs="Times New Roman"/>
          <w:sz w:val="24"/>
          <w:szCs w:val="24"/>
        </w:rPr>
        <w:t xml:space="preserve">units, design organized and focused lessons, </w:t>
      </w:r>
      <w:r w:rsidR="00B37BBF">
        <w:rPr>
          <w:rFonts w:ascii="Times New Roman" w:hAnsi="Times New Roman" w:cs="Times New Roman"/>
          <w:sz w:val="24"/>
          <w:szCs w:val="24"/>
        </w:rPr>
        <w:t xml:space="preserve">begin lessons with a clear statement of lesson’s goals and your expectations, provide step by step demonstrations, use clear and concise language, provide an adequate range of examples and non-examples, provide guided and supported practice, require frequent responses, monitor student performance frequently, provide immediate affirmative and corrective feedback, </w:t>
      </w:r>
      <w:r w:rsidR="00F91296">
        <w:rPr>
          <w:rFonts w:ascii="Times New Roman" w:hAnsi="Times New Roman" w:cs="Times New Roman"/>
          <w:sz w:val="24"/>
          <w:szCs w:val="24"/>
        </w:rPr>
        <w:t>deliver the lesson at a brisk pace, help students organize knowledge and provide distributed and cumulative practice</w:t>
      </w:r>
      <w:r w:rsidR="00D40ED8">
        <w:rPr>
          <w:rFonts w:ascii="Times New Roman" w:hAnsi="Times New Roman" w:cs="Times New Roman"/>
          <w:sz w:val="24"/>
          <w:szCs w:val="24"/>
        </w:rPr>
        <w:t xml:space="preserve"> (Archer &amp; Hughes, 2011)</w:t>
      </w:r>
      <w:r w:rsidR="00F91296">
        <w:rPr>
          <w:rFonts w:ascii="Times New Roman" w:hAnsi="Times New Roman" w:cs="Times New Roman"/>
          <w:sz w:val="24"/>
          <w:szCs w:val="24"/>
        </w:rPr>
        <w:t xml:space="preserve">. </w:t>
      </w:r>
    </w:p>
    <w:p w:rsidR="00452287" w:rsidRDefault="00452287" w:rsidP="00D40ED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Conclusions</w:t>
      </w:r>
    </w:p>
    <w:p w:rsidR="00D40ED8" w:rsidRDefault="00D40ED8" w:rsidP="00D40ED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Research question 1 - </w:t>
      </w:r>
      <w:r>
        <w:rPr>
          <w:rFonts w:ascii="Times New Roman" w:hAnsi="Times New Roman" w:cs="Times New Roman"/>
          <w:sz w:val="24"/>
          <w:szCs w:val="24"/>
        </w:rPr>
        <w:t>What is the history of the behavioral model of teaching?</w:t>
      </w:r>
      <w:r>
        <w:rPr>
          <w:rFonts w:ascii="Times New Roman" w:hAnsi="Times New Roman" w:cs="Times New Roman"/>
          <w:sz w:val="24"/>
          <w:szCs w:val="24"/>
        </w:rPr>
        <w:t xml:space="preserve"> The behavioral family of models has a long history, dating back to Aristotle and the Greeks. Perhaps the most influential contributors to the field are Skinner, Bloom, Dewey and Carroll. </w:t>
      </w:r>
    </w:p>
    <w:p w:rsidR="00D40ED8" w:rsidRDefault="00D40ED8" w:rsidP="00D40ED8">
      <w:pPr>
        <w:spacing w:line="480" w:lineRule="auto"/>
        <w:rPr>
          <w:rFonts w:ascii="Times New Roman" w:hAnsi="Times New Roman" w:cs="Times New Roman"/>
          <w:sz w:val="24"/>
          <w:szCs w:val="24"/>
        </w:rPr>
      </w:pPr>
      <w:r w:rsidRPr="00D40ED8">
        <w:rPr>
          <w:rFonts w:ascii="Times New Roman" w:hAnsi="Times New Roman" w:cs="Times New Roman"/>
          <w:sz w:val="24"/>
          <w:szCs w:val="24"/>
        </w:rPr>
        <w:tab/>
        <w:t xml:space="preserve">Research question 2 - </w:t>
      </w:r>
      <w:r w:rsidRPr="00D40ED8">
        <w:rPr>
          <w:rFonts w:ascii="Times New Roman" w:hAnsi="Times New Roman" w:cs="Times New Roman"/>
          <w:sz w:val="24"/>
          <w:szCs w:val="24"/>
        </w:rPr>
        <w:t>What are the families of the behavioral model of teaching and are the</w:t>
      </w:r>
      <w:r>
        <w:rPr>
          <w:rFonts w:ascii="Times New Roman" w:hAnsi="Times New Roman" w:cs="Times New Roman"/>
          <w:sz w:val="24"/>
          <w:szCs w:val="24"/>
        </w:rPr>
        <w:t>y</w:t>
      </w:r>
      <w:r w:rsidRPr="00D40ED8">
        <w:rPr>
          <w:rFonts w:ascii="Times New Roman" w:hAnsi="Times New Roman" w:cs="Times New Roman"/>
          <w:sz w:val="24"/>
          <w:szCs w:val="24"/>
        </w:rPr>
        <w:t xml:space="preserve"> effective in classrooms?</w:t>
      </w:r>
      <w:r>
        <w:rPr>
          <w:rFonts w:ascii="Times New Roman" w:hAnsi="Times New Roman" w:cs="Times New Roman"/>
          <w:sz w:val="24"/>
          <w:szCs w:val="24"/>
        </w:rPr>
        <w:t xml:space="preserve"> Three extremely effective models in the behavioral family are </w:t>
      </w:r>
      <w:r>
        <w:rPr>
          <w:rFonts w:ascii="Times New Roman" w:hAnsi="Times New Roman" w:cs="Times New Roman"/>
          <w:sz w:val="24"/>
          <w:szCs w:val="24"/>
        </w:rPr>
        <w:lastRenderedPageBreak/>
        <w:t xml:space="preserve">masterly learning, direct instruction and explicit instruction. Research shows significant improvements in student growth when using these methods. </w:t>
      </w:r>
    </w:p>
    <w:p w:rsidR="006C6D9C" w:rsidRDefault="00D40ED8" w:rsidP="006C6D9C">
      <w:pPr>
        <w:spacing w:line="480" w:lineRule="auto"/>
        <w:rPr>
          <w:rFonts w:ascii="Times New Roman" w:hAnsi="Times New Roman" w:cs="Times New Roman"/>
          <w:sz w:val="24"/>
          <w:szCs w:val="24"/>
        </w:rPr>
      </w:pPr>
      <w:r w:rsidRPr="006C6D9C">
        <w:rPr>
          <w:rFonts w:ascii="Times New Roman" w:hAnsi="Times New Roman" w:cs="Times New Roman"/>
          <w:sz w:val="24"/>
          <w:szCs w:val="24"/>
        </w:rPr>
        <w:tab/>
        <w:t xml:space="preserve">Research question 3 - </w:t>
      </w:r>
      <w:r w:rsidR="006C6D9C" w:rsidRPr="006C6D9C">
        <w:rPr>
          <w:rFonts w:ascii="Times New Roman" w:hAnsi="Times New Roman" w:cs="Times New Roman"/>
          <w:sz w:val="24"/>
          <w:szCs w:val="24"/>
        </w:rPr>
        <w:t>What are the strengths of the behavioral model of teaching?</w:t>
      </w:r>
      <w:r w:rsidR="006C6D9C">
        <w:rPr>
          <w:rFonts w:ascii="Times New Roman" w:hAnsi="Times New Roman" w:cs="Times New Roman"/>
          <w:sz w:val="24"/>
          <w:szCs w:val="24"/>
        </w:rPr>
        <w:t xml:space="preserve"> The behavior model allows students to work at their own pace and learn the prerequisite skills needed for success in prescribed activities. It also improves the problem solving skills of those students who experience it. </w:t>
      </w:r>
    </w:p>
    <w:p w:rsidR="006C6D9C" w:rsidRPr="006C6D9C" w:rsidRDefault="006C6D9C" w:rsidP="006C6D9C">
      <w:pPr>
        <w:spacing w:line="480" w:lineRule="auto"/>
        <w:rPr>
          <w:rFonts w:ascii="Times New Roman" w:hAnsi="Times New Roman" w:cs="Times New Roman"/>
          <w:sz w:val="24"/>
          <w:szCs w:val="24"/>
        </w:rPr>
      </w:pPr>
      <w:r w:rsidRPr="006C6D9C">
        <w:rPr>
          <w:rFonts w:ascii="Times New Roman" w:hAnsi="Times New Roman" w:cs="Times New Roman"/>
          <w:sz w:val="24"/>
          <w:szCs w:val="24"/>
        </w:rPr>
        <w:tab/>
        <w:t xml:space="preserve">Research question 4 - </w:t>
      </w:r>
      <w:r w:rsidRPr="006C6D9C">
        <w:rPr>
          <w:rFonts w:ascii="Times New Roman" w:hAnsi="Times New Roman" w:cs="Times New Roman"/>
          <w:sz w:val="24"/>
          <w:szCs w:val="24"/>
        </w:rPr>
        <w:t>What are the weaknesses of the behavioral model of teaching?</w:t>
      </w:r>
      <w:r>
        <w:rPr>
          <w:rFonts w:ascii="Times New Roman" w:hAnsi="Times New Roman" w:cs="Times New Roman"/>
          <w:sz w:val="24"/>
          <w:szCs w:val="24"/>
        </w:rPr>
        <w:t xml:space="preserve"> The behavioral model is teacher-centered. Students are receivers and not creators of knowledge. This method is not my method of choice but it does have some merit in that it encourages learning in small steps. </w:t>
      </w:r>
    </w:p>
    <w:p w:rsidR="00452287" w:rsidRPr="00B509B9" w:rsidRDefault="00452287" w:rsidP="00B509B9">
      <w:pPr>
        <w:spacing w:line="480" w:lineRule="auto"/>
        <w:jc w:val="center"/>
        <w:rPr>
          <w:rFonts w:ascii="Times New Roman" w:hAnsi="Times New Roman" w:cs="Times New Roman"/>
          <w:sz w:val="24"/>
          <w:szCs w:val="24"/>
        </w:rPr>
      </w:pPr>
      <w:r>
        <w:rPr>
          <w:rFonts w:ascii="Times New Roman" w:hAnsi="Times New Roman" w:cs="Times New Roman"/>
          <w:b/>
          <w:sz w:val="24"/>
          <w:szCs w:val="24"/>
        </w:rPr>
        <w:t>Discussion and Implications</w:t>
      </w:r>
    </w:p>
    <w:p w:rsidR="00DB5D27" w:rsidRDefault="00B509B9" w:rsidP="00B509B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Research has shown that the behavioral family of models contains some very effective teaching strategies. Models in the behavioral family allow students to learn at their own pace, teach necessary prerequisites for newly acquired skills and improve problem solving skills. I utilize models from the behavioral family in my special education classroom daily. Many of my students come to class missing necessary skills to solve elementary math and science problems. Most of my students have been overlooked or passed by their peers in many academic aspects due to the pace at which they learn. </w:t>
      </w:r>
      <w:r w:rsidR="00DB5D27">
        <w:rPr>
          <w:rFonts w:ascii="Times New Roman" w:hAnsi="Times New Roman" w:cs="Times New Roman"/>
          <w:sz w:val="24"/>
          <w:szCs w:val="24"/>
        </w:rPr>
        <w:t xml:space="preserve">Teaching using explicit instruction and mastery learning methods allows my students to bridge the gaps between their own abilities and those of their peers. </w:t>
      </w:r>
    </w:p>
    <w:p w:rsidR="00DB5D27" w:rsidRDefault="00DB5D27" w:rsidP="00F320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Direct instruction, as defined by Stein, Carnine &amp; Dixon (1998), is not the lecture heavy instruction that many educators view it as but a blend of curriculum and instruction that allows </w:t>
      </w:r>
      <w:r>
        <w:rPr>
          <w:rFonts w:ascii="Times New Roman" w:hAnsi="Times New Roman" w:cs="Times New Roman"/>
          <w:sz w:val="24"/>
          <w:szCs w:val="24"/>
        </w:rPr>
        <w:lastRenderedPageBreak/>
        <w:t xml:space="preserve">students to connect newly attained knowledge to prior knowledge. This is vital for special education students. When they are able to connect what they know to what they are learning they are typically more involved in learning. Teachers who effectively utilize direct instruction, in its prescribed form, allow their students to develop their problem solving skills and with the new focus of End of Course exams (EOC), problem solving skills are at a premium. </w:t>
      </w:r>
    </w:p>
    <w:p w:rsidR="00452287" w:rsidRDefault="00452287" w:rsidP="00F320A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Implications for Further Research</w:t>
      </w:r>
    </w:p>
    <w:p w:rsidR="0066061A" w:rsidRDefault="00DB5D27" w:rsidP="00F320A0">
      <w:pPr>
        <w:spacing w:line="480" w:lineRule="auto"/>
        <w:rPr>
          <w:rFonts w:ascii="Times New Roman" w:hAnsi="Times New Roman" w:cs="Times New Roman"/>
          <w:b/>
          <w:sz w:val="24"/>
          <w:szCs w:val="24"/>
        </w:rPr>
      </w:pPr>
      <w:r>
        <w:rPr>
          <w:rFonts w:ascii="Times New Roman" w:hAnsi="Times New Roman" w:cs="Times New Roman"/>
          <w:sz w:val="24"/>
          <w:szCs w:val="24"/>
        </w:rPr>
        <w:tab/>
        <w:t>As a special education teacher, I am naturally attracted to the benefits of the behavioral family of teaching models. I think that the structured format of the behavioral family eliminates classroom distractions that can create gaps in the learning of special education students</w:t>
      </w:r>
      <w:r w:rsidR="00F320A0">
        <w:rPr>
          <w:rFonts w:ascii="Times New Roman" w:hAnsi="Times New Roman" w:cs="Times New Roman"/>
          <w:sz w:val="24"/>
          <w:szCs w:val="24"/>
        </w:rPr>
        <w:t>. Sadly, the focus of this paper was not on the effects that the behavioral family of models can have on students with disabilities. In the future, I would be interested to see the impact that the behavioral family of models can have on the learning of students with disabilities. While researching for this paper I came across many studies that focused on students with disabilities and I would like to explore these in the future as I plan to make the move to higher education and the training of preservice special educators.</w:t>
      </w:r>
      <w:r w:rsidR="0066061A">
        <w:rPr>
          <w:rFonts w:ascii="Times New Roman" w:hAnsi="Times New Roman" w:cs="Times New Roman"/>
          <w:b/>
          <w:sz w:val="24"/>
          <w:szCs w:val="24"/>
        </w:rPr>
        <w:br w:type="page"/>
      </w:r>
    </w:p>
    <w:p w:rsidR="00F320A0" w:rsidRPr="00F320A0" w:rsidRDefault="00F320A0" w:rsidP="008F06C6">
      <w:pPr>
        <w:spacing w:line="480" w:lineRule="auto"/>
        <w:jc w:val="center"/>
        <w:rPr>
          <w:rFonts w:ascii="Times New Roman" w:hAnsi="Times New Roman" w:cs="Times New Roman"/>
          <w:sz w:val="24"/>
          <w:szCs w:val="24"/>
        </w:rPr>
      </w:pPr>
      <w:bookmarkStart w:id="0" w:name="_GoBack"/>
      <w:bookmarkEnd w:id="0"/>
      <w:r w:rsidRPr="00F320A0">
        <w:rPr>
          <w:rFonts w:ascii="Times New Roman" w:eastAsia="Times New Roman" w:hAnsi="Times New Roman" w:cs="Times New Roman"/>
          <w:color w:val="000000"/>
          <w:sz w:val="24"/>
          <w:szCs w:val="24"/>
        </w:rPr>
        <w:lastRenderedPageBreak/>
        <w:t>References</w:t>
      </w:r>
    </w:p>
    <w:p w:rsidR="00F320A0" w:rsidRPr="00F320A0" w:rsidRDefault="00F320A0" w:rsidP="00F320A0">
      <w:pPr>
        <w:spacing w:after="0" w:line="550" w:lineRule="atLeast"/>
        <w:ind w:left="720" w:right="75" w:hanging="720"/>
        <w:rPr>
          <w:rFonts w:ascii="Times New Roman" w:eastAsia="Times New Roman" w:hAnsi="Times New Roman" w:cs="Times New Roman"/>
          <w:color w:val="000000"/>
          <w:sz w:val="24"/>
          <w:szCs w:val="24"/>
        </w:rPr>
      </w:pPr>
      <w:r w:rsidRPr="00F320A0">
        <w:rPr>
          <w:rFonts w:ascii="Times New Roman" w:eastAsia="Times New Roman" w:hAnsi="Times New Roman" w:cs="Times New Roman"/>
          <w:color w:val="000000"/>
          <w:sz w:val="24"/>
          <w:szCs w:val="24"/>
        </w:rPr>
        <w:t>Archer, A. L., &amp; Hughes, C. A. (2011). Exploring the Foundations of Explicit Instruction. In</w:t>
      </w:r>
      <w:r w:rsidRPr="00F320A0">
        <w:rPr>
          <w:rFonts w:ascii="Times New Roman" w:eastAsia="Times New Roman" w:hAnsi="Times New Roman" w:cs="Times New Roman"/>
          <w:i/>
          <w:iCs/>
          <w:color w:val="000000"/>
          <w:sz w:val="24"/>
          <w:szCs w:val="24"/>
        </w:rPr>
        <w:t>Explicit instruction: Effective and efficient teaching</w:t>
      </w:r>
      <w:r w:rsidRPr="00F320A0">
        <w:rPr>
          <w:rFonts w:ascii="Times New Roman" w:eastAsia="Times New Roman" w:hAnsi="Times New Roman" w:cs="Times New Roman"/>
          <w:color w:val="000000"/>
          <w:sz w:val="24"/>
          <w:szCs w:val="24"/>
        </w:rPr>
        <w:t> (pp. 1-22). Retrieved from http://explicitinstruction.org/download/sample-chapter.pdf</w:t>
      </w:r>
    </w:p>
    <w:p w:rsidR="00F320A0" w:rsidRPr="00F320A0" w:rsidRDefault="00F320A0" w:rsidP="00F320A0">
      <w:pPr>
        <w:spacing w:after="0" w:line="550" w:lineRule="atLeast"/>
        <w:ind w:left="720" w:right="75" w:hanging="720"/>
        <w:rPr>
          <w:rFonts w:ascii="Times New Roman" w:eastAsia="Times New Roman" w:hAnsi="Times New Roman" w:cs="Times New Roman"/>
          <w:color w:val="000000"/>
          <w:sz w:val="24"/>
          <w:szCs w:val="24"/>
        </w:rPr>
      </w:pPr>
      <w:r w:rsidRPr="00F320A0">
        <w:rPr>
          <w:rFonts w:ascii="Times New Roman" w:eastAsia="Times New Roman" w:hAnsi="Times New Roman" w:cs="Times New Roman"/>
          <w:color w:val="000000"/>
          <w:sz w:val="24"/>
          <w:szCs w:val="24"/>
        </w:rPr>
        <w:t>Boghossian, P. (2006). Behaviorism, Constructivism, and Socratic Pedagogy. </w:t>
      </w:r>
      <w:r w:rsidRPr="00F320A0">
        <w:rPr>
          <w:rFonts w:ascii="Times New Roman" w:eastAsia="Times New Roman" w:hAnsi="Times New Roman" w:cs="Times New Roman"/>
          <w:i/>
          <w:iCs/>
          <w:color w:val="000000"/>
          <w:sz w:val="24"/>
          <w:szCs w:val="24"/>
        </w:rPr>
        <w:t>Educational Philosophy and Theory</w:t>
      </w:r>
      <w:r w:rsidRPr="00F320A0">
        <w:rPr>
          <w:rFonts w:ascii="Times New Roman" w:eastAsia="Times New Roman" w:hAnsi="Times New Roman" w:cs="Times New Roman"/>
          <w:color w:val="000000"/>
          <w:sz w:val="24"/>
          <w:szCs w:val="24"/>
        </w:rPr>
        <w:t>, </w:t>
      </w:r>
      <w:r w:rsidRPr="00F320A0">
        <w:rPr>
          <w:rFonts w:ascii="Times New Roman" w:eastAsia="Times New Roman" w:hAnsi="Times New Roman" w:cs="Times New Roman"/>
          <w:i/>
          <w:iCs/>
          <w:color w:val="000000"/>
          <w:sz w:val="24"/>
          <w:szCs w:val="24"/>
        </w:rPr>
        <w:t>38</w:t>
      </w:r>
      <w:r w:rsidRPr="00F320A0">
        <w:rPr>
          <w:rFonts w:ascii="Times New Roman" w:eastAsia="Times New Roman" w:hAnsi="Times New Roman" w:cs="Times New Roman"/>
          <w:color w:val="000000"/>
          <w:sz w:val="24"/>
          <w:szCs w:val="24"/>
        </w:rPr>
        <w:t>(6), 713-722. doi:10.1111/j.1469-5812.2006.00226.x</w:t>
      </w:r>
    </w:p>
    <w:p w:rsidR="00F320A0" w:rsidRPr="00F320A0" w:rsidRDefault="00F320A0" w:rsidP="00F320A0">
      <w:pPr>
        <w:spacing w:after="0" w:line="550" w:lineRule="atLeast"/>
        <w:ind w:left="720" w:right="75" w:hanging="720"/>
        <w:rPr>
          <w:rFonts w:ascii="Times New Roman" w:eastAsia="Times New Roman" w:hAnsi="Times New Roman" w:cs="Times New Roman"/>
          <w:color w:val="000000"/>
          <w:sz w:val="24"/>
          <w:szCs w:val="24"/>
        </w:rPr>
      </w:pPr>
      <w:r w:rsidRPr="00F320A0">
        <w:rPr>
          <w:rFonts w:ascii="Times New Roman" w:eastAsia="Times New Roman" w:hAnsi="Times New Roman" w:cs="Times New Roman"/>
          <w:color w:val="000000"/>
          <w:sz w:val="24"/>
          <w:szCs w:val="24"/>
        </w:rPr>
        <w:t>DeBell, C. S., &amp; Harless, D. K. (1992). B.F. Skinner: Myth and Misperception. </w:t>
      </w:r>
      <w:r w:rsidRPr="00F320A0">
        <w:rPr>
          <w:rFonts w:ascii="Times New Roman" w:eastAsia="Times New Roman" w:hAnsi="Times New Roman" w:cs="Times New Roman"/>
          <w:i/>
          <w:iCs/>
          <w:color w:val="000000"/>
          <w:sz w:val="24"/>
          <w:szCs w:val="24"/>
        </w:rPr>
        <w:t>Teaching of Psychology</w:t>
      </w:r>
      <w:r w:rsidRPr="00F320A0">
        <w:rPr>
          <w:rFonts w:ascii="Times New Roman" w:eastAsia="Times New Roman" w:hAnsi="Times New Roman" w:cs="Times New Roman"/>
          <w:color w:val="000000"/>
          <w:sz w:val="24"/>
          <w:szCs w:val="24"/>
        </w:rPr>
        <w:t>, </w:t>
      </w:r>
      <w:r w:rsidRPr="00F320A0">
        <w:rPr>
          <w:rFonts w:ascii="Times New Roman" w:eastAsia="Times New Roman" w:hAnsi="Times New Roman" w:cs="Times New Roman"/>
          <w:i/>
          <w:iCs/>
          <w:color w:val="000000"/>
          <w:sz w:val="24"/>
          <w:szCs w:val="24"/>
        </w:rPr>
        <w:t>19</w:t>
      </w:r>
      <w:r w:rsidRPr="00F320A0">
        <w:rPr>
          <w:rFonts w:ascii="Times New Roman" w:eastAsia="Times New Roman" w:hAnsi="Times New Roman" w:cs="Times New Roman"/>
          <w:color w:val="000000"/>
          <w:sz w:val="24"/>
          <w:szCs w:val="24"/>
        </w:rPr>
        <w:t>(2), 68-73. doi:10.1207/s15328023top1902_1</w:t>
      </w:r>
    </w:p>
    <w:p w:rsidR="00F320A0" w:rsidRPr="00F320A0" w:rsidRDefault="00F320A0" w:rsidP="00F320A0">
      <w:pPr>
        <w:spacing w:after="0" w:line="550" w:lineRule="atLeast"/>
        <w:ind w:left="720" w:right="75" w:hanging="720"/>
        <w:rPr>
          <w:rFonts w:ascii="Times New Roman" w:eastAsia="Times New Roman" w:hAnsi="Times New Roman" w:cs="Times New Roman"/>
          <w:color w:val="000000"/>
          <w:sz w:val="24"/>
          <w:szCs w:val="24"/>
        </w:rPr>
      </w:pPr>
      <w:r w:rsidRPr="00F320A0">
        <w:rPr>
          <w:rFonts w:ascii="Times New Roman" w:eastAsia="Times New Roman" w:hAnsi="Times New Roman" w:cs="Times New Roman"/>
          <w:color w:val="000000"/>
          <w:sz w:val="24"/>
          <w:szCs w:val="24"/>
        </w:rPr>
        <w:t>Ediger, M. (2012). Recent Leaders in American Education. </w:t>
      </w:r>
      <w:r w:rsidRPr="00F320A0">
        <w:rPr>
          <w:rFonts w:ascii="Times New Roman" w:eastAsia="Times New Roman" w:hAnsi="Times New Roman" w:cs="Times New Roman"/>
          <w:i/>
          <w:iCs/>
          <w:color w:val="000000"/>
          <w:sz w:val="24"/>
          <w:szCs w:val="24"/>
        </w:rPr>
        <w:t>College Student Journal</w:t>
      </w:r>
      <w:r w:rsidRPr="00F320A0">
        <w:rPr>
          <w:rFonts w:ascii="Times New Roman" w:eastAsia="Times New Roman" w:hAnsi="Times New Roman" w:cs="Times New Roman"/>
          <w:color w:val="000000"/>
          <w:sz w:val="24"/>
          <w:szCs w:val="24"/>
        </w:rPr>
        <w:t>, </w:t>
      </w:r>
      <w:r w:rsidRPr="00F320A0">
        <w:rPr>
          <w:rFonts w:ascii="Times New Roman" w:eastAsia="Times New Roman" w:hAnsi="Times New Roman" w:cs="Times New Roman"/>
          <w:i/>
          <w:iCs/>
          <w:color w:val="000000"/>
          <w:sz w:val="24"/>
          <w:szCs w:val="24"/>
        </w:rPr>
        <w:t>46</w:t>
      </w:r>
      <w:r w:rsidRPr="00F320A0">
        <w:rPr>
          <w:rFonts w:ascii="Times New Roman" w:eastAsia="Times New Roman" w:hAnsi="Times New Roman" w:cs="Times New Roman"/>
          <w:color w:val="000000"/>
          <w:sz w:val="24"/>
          <w:szCs w:val="24"/>
        </w:rPr>
        <w:t>(1), 174-177. Retrieved from http://ezproxy.marshall.edu:2111/ehost/detail/detail?sid=f347a4cf-da34-4f91-b590-097c06af5794%40sessionmgr4002&amp;vid=1&amp;hid=4112&amp;bdata=JnNpdGU9ZWhvc3QtbGl2ZQ%3d%3d#AN=73951028&amp;db=aph</w:t>
      </w:r>
    </w:p>
    <w:p w:rsidR="00F320A0" w:rsidRPr="00F320A0" w:rsidRDefault="00F320A0" w:rsidP="00F320A0">
      <w:pPr>
        <w:spacing w:after="0" w:line="550" w:lineRule="atLeast"/>
        <w:ind w:left="720" w:right="75" w:hanging="720"/>
        <w:rPr>
          <w:rFonts w:ascii="Times New Roman" w:eastAsia="Times New Roman" w:hAnsi="Times New Roman" w:cs="Times New Roman"/>
          <w:color w:val="000000"/>
          <w:sz w:val="24"/>
          <w:szCs w:val="24"/>
        </w:rPr>
      </w:pPr>
      <w:r w:rsidRPr="00F320A0">
        <w:rPr>
          <w:rFonts w:ascii="Times New Roman" w:eastAsia="Times New Roman" w:hAnsi="Times New Roman" w:cs="Times New Roman"/>
          <w:color w:val="000000"/>
          <w:sz w:val="24"/>
          <w:szCs w:val="24"/>
        </w:rPr>
        <w:t>Good, T. L., &amp; Grouws, D. A. (1981). Experimental research in secondary mathematics classrooms: Working with teachers. </w:t>
      </w:r>
      <w:r w:rsidRPr="00F320A0">
        <w:rPr>
          <w:rFonts w:ascii="Times New Roman" w:eastAsia="Times New Roman" w:hAnsi="Times New Roman" w:cs="Times New Roman"/>
          <w:i/>
          <w:iCs/>
          <w:color w:val="000000"/>
          <w:sz w:val="24"/>
          <w:szCs w:val="24"/>
        </w:rPr>
        <w:t>National Institute of Education</w:t>
      </w:r>
      <w:r w:rsidRPr="00F320A0">
        <w:rPr>
          <w:rFonts w:ascii="Times New Roman" w:eastAsia="Times New Roman" w:hAnsi="Times New Roman" w:cs="Times New Roman"/>
          <w:color w:val="000000"/>
          <w:sz w:val="24"/>
          <w:szCs w:val="24"/>
        </w:rPr>
        <w:t>. Retrieved from http://ezproxy.marshall.edu:2111/ehost/pdfviewer/pdfviewer?vid=19&amp;sid=9a1471ff-b7ff-4a92-8e96-d2361ea34723%40sessionmgr4002&amp;hid=4112</w:t>
      </w:r>
    </w:p>
    <w:p w:rsidR="00F320A0" w:rsidRPr="00F320A0" w:rsidRDefault="00F320A0" w:rsidP="00F320A0">
      <w:pPr>
        <w:spacing w:after="0" w:line="550" w:lineRule="atLeast"/>
        <w:ind w:left="720" w:right="75" w:hanging="720"/>
        <w:rPr>
          <w:rFonts w:ascii="Times New Roman" w:eastAsia="Times New Roman" w:hAnsi="Times New Roman" w:cs="Times New Roman"/>
          <w:color w:val="000000"/>
          <w:sz w:val="24"/>
          <w:szCs w:val="24"/>
        </w:rPr>
      </w:pPr>
      <w:r w:rsidRPr="00F320A0">
        <w:rPr>
          <w:rFonts w:ascii="Times New Roman" w:eastAsia="Times New Roman" w:hAnsi="Times New Roman" w:cs="Times New Roman"/>
          <w:color w:val="000000"/>
          <w:sz w:val="24"/>
          <w:szCs w:val="24"/>
        </w:rPr>
        <w:t>Guskey, T., &amp; Gates, S. (1986). Synthesis of research on the effects of mastery learning in elementary and secondary classrooms. </w:t>
      </w:r>
      <w:r w:rsidRPr="00F320A0">
        <w:rPr>
          <w:rFonts w:ascii="Times New Roman" w:eastAsia="Times New Roman" w:hAnsi="Times New Roman" w:cs="Times New Roman"/>
          <w:i/>
          <w:iCs/>
          <w:color w:val="000000"/>
          <w:sz w:val="24"/>
          <w:szCs w:val="24"/>
        </w:rPr>
        <w:t>educational leadership</w:t>
      </w:r>
      <w:r w:rsidRPr="00F320A0">
        <w:rPr>
          <w:rFonts w:ascii="Times New Roman" w:eastAsia="Times New Roman" w:hAnsi="Times New Roman" w:cs="Times New Roman"/>
          <w:color w:val="000000"/>
          <w:sz w:val="24"/>
          <w:szCs w:val="24"/>
        </w:rPr>
        <w:t>, </w:t>
      </w:r>
      <w:r w:rsidRPr="00F320A0">
        <w:rPr>
          <w:rFonts w:ascii="Times New Roman" w:eastAsia="Times New Roman" w:hAnsi="Times New Roman" w:cs="Times New Roman"/>
          <w:i/>
          <w:iCs/>
          <w:color w:val="000000"/>
          <w:sz w:val="24"/>
          <w:szCs w:val="24"/>
        </w:rPr>
        <w:t>43</w:t>
      </w:r>
      <w:r w:rsidRPr="00F320A0">
        <w:rPr>
          <w:rFonts w:ascii="Times New Roman" w:eastAsia="Times New Roman" w:hAnsi="Times New Roman" w:cs="Times New Roman"/>
          <w:color w:val="000000"/>
          <w:sz w:val="24"/>
          <w:szCs w:val="24"/>
        </w:rPr>
        <w:t>(8), 73-80.</w:t>
      </w:r>
    </w:p>
    <w:p w:rsidR="00F320A0" w:rsidRPr="00F320A0" w:rsidRDefault="00F320A0" w:rsidP="00F320A0">
      <w:pPr>
        <w:spacing w:after="0" w:line="550" w:lineRule="atLeast"/>
        <w:ind w:left="720" w:right="75" w:hanging="720"/>
        <w:rPr>
          <w:rFonts w:ascii="Times New Roman" w:eastAsia="Times New Roman" w:hAnsi="Times New Roman" w:cs="Times New Roman"/>
          <w:color w:val="000000"/>
          <w:sz w:val="24"/>
          <w:szCs w:val="24"/>
        </w:rPr>
      </w:pPr>
      <w:r w:rsidRPr="00F320A0">
        <w:rPr>
          <w:rFonts w:ascii="Times New Roman" w:eastAsia="Times New Roman" w:hAnsi="Times New Roman" w:cs="Times New Roman"/>
          <w:color w:val="000000"/>
          <w:sz w:val="24"/>
          <w:szCs w:val="24"/>
        </w:rPr>
        <w:t>Magliaro, S. G., Lockee, B. B., &amp; Burton, J. K. (2005). Direct instruction revisited: A key model for instructional technology. </w:t>
      </w:r>
      <w:r w:rsidRPr="00F320A0">
        <w:rPr>
          <w:rFonts w:ascii="Times New Roman" w:eastAsia="Times New Roman" w:hAnsi="Times New Roman" w:cs="Times New Roman"/>
          <w:i/>
          <w:iCs/>
          <w:color w:val="000000"/>
          <w:sz w:val="24"/>
          <w:szCs w:val="24"/>
        </w:rPr>
        <w:t>ETR&amp;D</w:t>
      </w:r>
      <w:r w:rsidRPr="00F320A0">
        <w:rPr>
          <w:rFonts w:ascii="Times New Roman" w:eastAsia="Times New Roman" w:hAnsi="Times New Roman" w:cs="Times New Roman"/>
          <w:color w:val="000000"/>
          <w:sz w:val="24"/>
          <w:szCs w:val="24"/>
        </w:rPr>
        <w:t>, </w:t>
      </w:r>
      <w:r w:rsidRPr="00F320A0">
        <w:rPr>
          <w:rFonts w:ascii="Times New Roman" w:eastAsia="Times New Roman" w:hAnsi="Times New Roman" w:cs="Times New Roman"/>
          <w:i/>
          <w:iCs/>
          <w:color w:val="000000"/>
          <w:sz w:val="24"/>
          <w:szCs w:val="24"/>
        </w:rPr>
        <w:t>53</w:t>
      </w:r>
      <w:r w:rsidRPr="00F320A0">
        <w:rPr>
          <w:rFonts w:ascii="Times New Roman" w:eastAsia="Times New Roman" w:hAnsi="Times New Roman" w:cs="Times New Roman"/>
          <w:color w:val="000000"/>
          <w:sz w:val="24"/>
          <w:szCs w:val="24"/>
        </w:rPr>
        <w:t>(4), 41-55. doi:10.1007/bf02504684</w:t>
      </w:r>
    </w:p>
    <w:p w:rsidR="00F320A0" w:rsidRPr="00F320A0" w:rsidRDefault="00F320A0" w:rsidP="00F320A0">
      <w:pPr>
        <w:spacing w:after="0" w:line="550" w:lineRule="atLeast"/>
        <w:ind w:left="720" w:right="75" w:hanging="720"/>
        <w:rPr>
          <w:rFonts w:ascii="Times New Roman" w:eastAsia="Times New Roman" w:hAnsi="Times New Roman" w:cs="Times New Roman"/>
          <w:color w:val="000000"/>
          <w:sz w:val="24"/>
          <w:szCs w:val="24"/>
        </w:rPr>
      </w:pPr>
      <w:r w:rsidRPr="00F320A0">
        <w:rPr>
          <w:rFonts w:ascii="Times New Roman" w:eastAsia="Times New Roman" w:hAnsi="Times New Roman" w:cs="Times New Roman"/>
          <w:color w:val="000000"/>
          <w:sz w:val="24"/>
          <w:szCs w:val="24"/>
        </w:rPr>
        <w:t>Motamedi, V. (n.d.). Mastery Learning: An Effective Teaching Strategy. Retrieved March 25, 2016, from http://www.nyu.edu/classes/keefer/waoe/motamediv.htm</w:t>
      </w:r>
    </w:p>
    <w:p w:rsidR="00F320A0" w:rsidRPr="00F320A0" w:rsidRDefault="00F320A0" w:rsidP="00F320A0">
      <w:pPr>
        <w:spacing w:after="0" w:line="550" w:lineRule="atLeast"/>
        <w:ind w:left="720" w:right="75" w:hanging="720"/>
        <w:rPr>
          <w:rFonts w:ascii="Times New Roman" w:eastAsia="Times New Roman" w:hAnsi="Times New Roman" w:cs="Times New Roman"/>
          <w:color w:val="000000"/>
          <w:sz w:val="24"/>
          <w:szCs w:val="24"/>
        </w:rPr>
      </w:pPr>
      <w:r w:rsidRPr="00F320A0">
        <w:rPr>
          <w:rFonts w:ascii="Times New Roman" w:eastAsia="Times New Roman" w:hAnsi="Times New Roman" w:cs="Times New Roman"/>
          <w:color w:val="000000"/>
          <w:sz w:val="24"/>
          <w:szCs w:val="24"/>
        </w:rPr>
        <w:lastRenderedPageBreak/>
        <w:t>Staddon, J. (2006). Did Skinner miss the point about teaching? </w:t>
      </w:r>
      <w:r w:rsidRPr="00F320A0">
        <w:rPr>
          <w:rFonts w:ascii="Times New Roman" w:eastAsia="Times New Roman" w:hAnsi="Times New Roman" w:cs="Times New Roman"/>
          <w:i/>
          <w:iCs/>
          <w:color w:val="000000"/>
          <w:sz w:val="24"/>
          <w:szCs w:val="24"/>
        </w:rPr>
        <w:t>International Journal of Psychology</w:t>
      </w:r>
      <w:r w:rsidRPr="00F320A0">
        <w:rPr>
          <w:rFonts w:ascii="Times New Roman" w:eastAsia="Times New Roman" w:hAnsi="Times New Roman" w:cs="Times New Roman"/>
          <w:color w:val="000000"/>
          <w:sz w:val="24"/>
          <w:szCs w:val="24"/>
        </w:rPr>
        <w:t>, </w:t>
      </w:r>
      <w:r w:rsidRPr="00F320A0">
        <w:rPr>
          <w:rFonts w:ascii="Times New Roman" w:eastAsia="Times New Roman" w:hAnsi="Times New Roman" w:cs="Times New Roman"/>
          <w:i/>
          <w:iCs/>
          <w:color w:val="000000"/>
          <w:sz w:val="24"/>
          <w:szCs w:val="24"/>
        </w:rPr>
        <w:t>41</w:t>
      </w:r>
      <w:r w:rsidRPr="00F320A0">
        <w:rPr>
          <w:rFonts w:ascii="Times New Roman" w:eastAsia="Times New Roman" w:hAnsi="Times New Roman" w:cs="Times New Roman"/>
          <w:color w:val="000000"/>
          <w:sz w:val="24"/>
          <w:szCs w:val="24"/>
        </w:rPr>
        <w:t>(6), 555-558. doi:10.1080/00207590500492708</w:t>
      </w:r>
    </w:p>
    <w:p w:rsidR="00F320A0" w:rsidRPr="00F320A0" w:rsidRDefault="00F320A0" w:rsidP="00F320A0">
      <w:pPr>
        <w:spacing w:after="0" w:line="550" w:lineRule="atLeast"/>
        <w:ind w:left="720" w:right="75" w:hanging="720"/>
        <w:rPr>
          <w:rFonts w:ascii="Times New Roman" w:eastAsia="Times New Roman" w:hAnsi="Times New Roman" w:cs="Times New Roman"/>
          <w:color w:val="000000"/>
          <w:sz w:val="24"/>
          <w:szCs w:val="24"/>
        </w:rPr>
      </w:pPr>
      <w:r w:rsidRPr="00F320A0">
        <w:rPr>
          <w:rFonts w:ascii="Times New Roman" w:eastAsia="Times New Roman" w:hAnsi="Times New Roman" w:cs="Times New Roman"/>
          <w:color w:val="000000"/>
          <w:sz w:val="24"/>
          <w:szCs w:val="24"/>
        </w:rPr>
        <w:t>Stein, M., Carnine, D., &amp; Dixon, R. (1998). Direct Instruction: Integrating Curriculum Design and Effective Teaching Practice. </w:t>
      </w:r>
      <w:r w:rsidRPr="00F320A0">
        <w:rPr>
          <w:rFonts w:ascii="Times New Roman" w:eastAsia="Times New Roman" w:hAnsi="Times New Roman" w:cs="Times New Roman"/>
          <w:i/>
          <w:iCs/>
          <w:color w:val="000000"/>
          <w:sz w:val="24"/>
          <w:szCs w:val="24"/>
        </w:rPr>
        <w:t>Intervention in School and Clinic</w:t>
      </w:r>
      <w:r w:rsidRPr="00F320A0">
        <w:rPr>
          <w:rFonts w:ascii="Times New Roman" w:eastAsia="Times New Roman" w:hAnsi="Times New Roman" w:cs="Times New Roman"/>
          <w:color w:val="000000"/>
          <w:sz w:val="24"/>
          <w:szCs w:val="24"/>
        </w:rPr>
        <w:t>, </w:t>
      </w:r>
      <w:r w:rsidRPr="00F320A0">
        <w:rPr>
          <w:rFonts w:ascii="Times New Roman" w:eastAsia="Times New Roman" w:hAnsi="Times New Roman" w:cs="Times New Roman"/>
          <w:i/>
          <w:iCs/>
          <w:color w:val="000000"/>
          <w:sz w:val="24"/>
          <w:szCs w:val="24"/>
        </w:rPr>
        <w:t>33</w:t>
      </w:r>
      <w:r w:rsidRPr="00F320A0">
        <w:rPr>
          <w:rFonts w:ascii="Times New Roman" w:eastAsia="Times New Roman" w:hAnsi="Times New Roman" w:cs="Times New Roman"/>
          <w:color w:val="000000"/>
          <w:sz w:val="24"/>
          <w:szCs w:val="24"/>
        </w:rPr>
        <w:t>(4), 227-233. doi:10.1177/105345129803300405</w:t>
      </w:r>
    </w:p>
    <w:p w:rsidR="00F320A0" w:rsidRPr="00F320A0" w:rsidRDefault="00F320A0" w:rsidP="00F320A0">
      <w:pPr>
        <w:spacing w:after="0" w:line="550" w:lineRule="atLeast"/>
        <w:ind w:left="720" w:right="75" w:hanging="720"/>
        <w:rPr>
          <w:rFonts w:ascii="Times New Roman" w:eastAsia="Times New Roman" w:hAnsi="Times New Roman" w:cs="Times New Roman"/>
          <w:color w:val="000000"/>
          <w:sz w:val="24"/>
          <w:szCs w:val="24"/>
        </w:rPr>
      </w:pPr>
      <w:r w:rsidRPr="00F320A0">
        <w:rPr>
          <w:rFonts w:ascii="Times New Roman" w:eastAsia="Times New Roman" w:hAnsi="Times New Roman" w:cs="Times New Roman"/>
          <w:color w:val="000000"/>
          <w:sz w:val="24"/>
          <w:szCs w:val="24"/>
        </w:rPr>
        <w:t>Whiting, B., &amp; Render, G. F. (1987). Cognitive and Affective Outcomes of Mastery Learning: A Review of Sixteen Semesters. </w:t>
      </w:r>
      <w:r w:rsidRPr="00F320A0">
        <w:rPr>
          <w:rFonts w:ascii="Times New Roman" w:eastAsia="Times New Roman" w:hAnsi="Times New Roman" w:cs="Times New Roman"/>
          <w:i/>
          <w:iCs/>
          <w:color w:val="000000"/>
          <w:sz w:val="24"/>
          <w:szCs w:val="24"/>
        </w:rPr>
        <w:t>The Clearing House: A Journal of Educational Strategies, Issues and Ideas</w:t>
      </w:r>
      <w:r w:rsidRPr="00F320A0">
        <w:rPr>
          <w:rFonts w:ascii="Times New Roman" w:eastAsia="Times New Roman" w:hAnsi="Times New Roman" w:cs="Times New Roman"/>
          <w:color w:val="000000"/>
          <w:sz w:val="24"/>
          <w:szCs w:val="24"/>
        </w:rPr>
        <w:t>, </w:t>
      </w:r>
      <w:r w:rsidRPr="00F320A0">
        <w:rPr>
          <w:rFonts w:ascii="Times New Roman" w:eastAsia="Times New Roman" w:hAnsi="Times New Roman" w:cs="Times New Roman"/>
          <w:i/>
          <w:iCs/>
          <w:color w:val="000000"/>
          <w:sz w:val="24"/>
          <w:szCs w:val="24"/>
        </w:rPr>
        <w:t>60</w:t>
      </w:r>
      <w:r w:rsidRPr="00F320A0">
        <w:rPr>
          <w:rFonts w:ascii="Times New Roman" w:eastAsia="Times New Roman" w:hAnsi="Times New Roman" w:cs="Times New Roman"/>
          <w:color w:val="000000"/>
          <w:sz w:val="24"/>
          <w:szCs w:val="24"/>
        </w:rPr>
        <w:t>(6), 276-280. doi:10.1080/00098655.1987.9959348</w:t>
      </w:r>
    </w:p>
    <w:p w:rsidR="00EE726E" w:rsidRPr="00F320A0" w:rsidRDefault="00EE726E" w:rsidP="00F320A0">
      <w:pPr>
        <w:spacing w:line="480" w:lineRule="auto"/>
        <w:rPr>
          <w:rFonts w:ascii="Times New Roman" w:hAnsi="Times New Roman" w:cs="Times New Roman"/>
          <w:sz w:val="24"/>
          <w:szCs w:val="24"/>
        </w:rPr>
      </w:pPr>
    </w:p>
    <w:sectPr w:rsidR="00EE726E" w:rsidRPr="00F320A0" w:rsidSect="00917C6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1CA" w:rsidRDefault="004C11CA" w:rsidP="00917C6E">
      <w:pPr>
        <w:spacing w:after="0" w:line="240" w:lineRule="auto"/>
      </w:pPr>
      <w:r>
        <w:separator/>
      </w:r>
    </w:p>
  </w:endnote>
  <w:endnote w:type="continuationSeparator" w:id="0">
    <w:p w:rsidR="004C11CA" w:rsidRDefault="004C11CA" w:rsidP="0091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1CA" w:rsidRDefault="004C11CA" w:rsidP="00917C6E">
      <w:pPr>
        <w:spacing w:after="0" w:line="240" w:lineRule="auto"/>
      </w:pPr>
      <w:r>
        <w:separator/>
      </w:r>
    </w:p>
  </w:footnote>
  <w:footnote w:type="continuationSeparator" w:id="0">
    <w:p w:rsidR="004C11CA" w:rsidRDefault="004C11CA" w:rsidP="00917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6E" w:rsidRPr="00917C6E" w:rsidRDefault="00917C6E">
    <w:pPr>
      <w:pStyle w:val="Header"/>
      <w:jc w:val="right"/>
      <w:rPr>
        <w:rFonts w:ascii="Times New Roman" w:hAnsi="Times New Roman" w:cs="Times New Roman"/>
        <w:sz w:val="24"/>
        <w:szCs w:val="24"/>
      </w:rPr>
    </w:pPr>
    <w:r>
      <w:rPr>
        <w:rFonts w:ascii="Times New Roman" w:hAnsi="Times New Roman" w:cs="Times New Roman"/>
        <w:sz w:val="24"/>
        <w:szCs w:val="24"/>
      </w:rPr>
      <w:t>BEHAVIORAL MODEL OF TEACHING</w:t>
    </w:r>
    <w:r>
      <w:rPr>
        <w:rFonts w:ascii="Times New Roman" w:hAnsi="Times New Roman" w:cs="Times New Roman"/>
        <w:sz w:val="24"/>
        <w:szCs w:val="24"/>
      </w:rPr>
      <w:tab/>
    </w:r>
    <w:r w:rsidRPr="00917C6E">
      <w:rPr>
        <w:rFonts w:ascii="Times New Roman" w:hAnsi="Times New Roman" w:cs="Times New Roman"/>
        <w:sz w:val="24"/>
        <w:szCs w:val="24"/>
      </w:rPr>
      <w:tab/>
    </w:r>
    <w:sdt>
      <w:sdtPr>
        <w:rPr>
          <w:rFonts w:ascii="Times New Roman" w:hAnsi="Times New Roman" w:cs="Times New Roman"/>
          <w:sz w:val="24"/>
          <w:szCs w:val="24"/>
        </w:rPr>
        <w:id w:val="-2097080014"/>
        <w:docPartObj>
          <w:docPartGallery w:val="Page Numbers (Top of Page)"/>
          <w:docPartUnique/>
        </w:docPartObj>
      </w:sdtPr>
      <w:sdtEndPr>
        <w:rPr>
          <w:noProof/>
        </w:rPr>
      </w:sdtEndPr>
      <w:sdtContent>
        <w:r w:rsidRPr="00917C6E">
          <w:rPr>
            <w:rFonts w:ascii="Times New Roman" w:hAnsi="Times New Roman" w:cs="Times New Roman"/>
            <w:sz w:val="24"/>
            <w:szCs w:val="24"/>
          </w:rPr>
          <w:fldChar w:fldCharType="begin"/>
        </w:r>
        <w:r w:rsidRPr="00917C6E">
          <w:rPr>
            <w:rFonts w:ascii="Times New Roman" w:hAnsi="Times New Roman" w:cs="Times New Roman"/>
            <w:sz w:val="24"/>
            <w:szCs w:val="24"/>
          </w:rPr>
          <w:instrText xml:space="preserve"> PAGE   \* MERGEFORMAT </w:instrText>
        </w:r>
        <w:r w:rsidRPr="00917C6E">
          <w:rPr>
            <w:rFonts w:ascii="Times New Roman" w:hAnsi="Times New Roman" w:cs="Times New Roman"/>
            <w:sz w:val="24"/>
            <w:szCs w:val="24"/>
          </w:rPr>
          <w:fldChar w:fldCharType="separate"/>
        </w:r>
        <w:r w:rsidR="008F06C6">
          <w:rPr>
            <w:rFonts w:ascii="Times New Roman" w:hAnsi="Times New Roman" w:cs="Times New Roman"/>
            <w:noProof/>
            <w:sz w:val="24"/>
            <w:szCs w:val="24"/>
          </w:rPr>
          <w:t>9</w:t>
        </w:r>
        <w:r w:rsidRPr="00917C6E">
          <w:rPr>
            <w:rFonts w:ascii="Times New Roman" w:hAnsi="Times New Roman" w:cs="Times New Roman"/>
            <w:noProof/>
            <w:sz w:val="24"/>
            <w:szCs w:val="24"/>
          </w:rPr>
          <w:fldChar w:fldCharType="end"/>
        </w:r>
      </w:sdtContent>
    </w:sdt>
  </w:p>
  <w:p w:rsidR="00917C6E" w:rsidRDefault="00917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6E" w:rsidRDefault="00917C6E">
    <w:pPr>
      <w:pStyle w:val="Header"/>
      <w:jc w:val="right"/>
    </w:pPr>
    <w:r w:rsidRPr="00917C6E">
      <w:rPr>
        <w:rFonts w:ascii="Times New Roman" w:hAnsi="Times New Roman" w:cs="Times New Roman"/>
        <w:sz w:val="24"/>
        <w:szCs w:val="24"/>
      </w:rPr>
      <w:t>Running Head:</w:t>
    </w:r>
    <w:r>
      <w:rPr>
        <w:rFonts w:ascii="Times New Roman" w:hAnsi="Times New Roman" w:cs="Times New Roman"/>
        <w:sz w:val="24"/>
        <w:szCs w:val="24"/>
      </w:rPr>
      <w:t xml:space="preserve"> BEHAVIORAL MODEL OF TEACHING</w:t>
    </w:r>
    <w:r>
      <w:rPr>
        <w:rFonts w:ascii="Times New Roman" w:hAnsi="Times New Roman" w:cs="Times New Roman"/>
        <w:sz w:val="24"/>
        <w:szCs w:val="24"/>
      </w:rPr>
      <w:tab/>
    </w:r>
    <w:sdt>
      <w:sdtPr>
        <w:id w:val="1046808430"/>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F320A0">
          <w:rPr>
            <w:noProof/>
          </w:rPr>
          <w:t>1</w:t>
        </w:r>
        <w:r>
          <w:rPr>
            <w:noProof/>
          </w:rPr>
          <w:fldChar w:fldCharType="end"/>
        </w:r>
      </w:sdtContent>
    </w:sdt>
  </w:p>
  <w:p w:rsidR="00917C6E" w:rsidRPr="00917C6E" w:rsidRDefault="00917C6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36253"/>
    <w:multiLevelType w:val="hybridMultilevel"/>
    <w:tmpl w:val="C0262B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6E"/>
    <w:rsid w:val="000E3D76"/>
    <w:rsid w:val="00101FBC"/>
    <w:rsid w:val="00136801"/>
    <w:rsid w:val="001407D2"/>
    <w:rsid w:val="001B6FBD"/>
    <w:rsid w:val="002120A4"/>
    <w:rsid w:val="00260714"/>
    <w:rsid w:val="002951C5"/>
    <w:rsid w:val="002B6E2C"/>
    <w:rsid w:val="002C3A4C"/>
    <w:rsid w:val="00353F60"/>
    <w:rsid w:val="00452287"/>
    <w:rsid w:val="0049339B"/>
    <w:rsid w:val="004C11CA"/>
    <w:rsid w:val="004D4932"/>
    <w:rsid w:val="005A4679"/>
    <w:rsid w:val="005C4CCE"/>
    <w:rsid w:val="005E4C21"/>
    <w:rsid w:val="0066061A"/>
    <w:rsid w:val="006C6D9C"/>
    <w:rsid w:val="00721D02"/>
    <w:rsid w:val="007B67BE"/>
    <w:rsid w:val="007C2742"/>
    <w:rsid w:val="007F5848"/>
    <w:rsid w:val="00810285"/>
    <w:rsid w:val="00897D86"/>
    <w:rsid w:val="008A1658"/>
    <w:rsid w:val="008F06C6"/>
    <w:rsid w:val="00917C6E"/>
    <w:rsid w:val="009571BC"/>
    <w:rsid w:val="009C049D"/>
    <w:rsid w:val="00AF398B"/>
    <w:rsid w:val="00B37BBF"/>
    <w:rsid w:val="00B509B9"/>
    <w:rsid w:val="00D40ED8"/>
    <w:rsid w:val="00D66BBA"/>
    <w:rsid w:val="00DB5D27"/>
    <w:rsid w:val="00DF2468"/>
    <w:rsid w:val="00EB626A"/>
    <w:rsid w:val="00EE726E"/>
    <w:rsid w:val="00F320A0"/>
    <w:rsid w:val="00F41DDE"/>
    <w:rsid w:val="00F87BB9"/>
    <w:rsid w:val="00F91296"/>
    <w:rsid w:val="00FC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4BB0C4-F243-4630-9AC5-D8C5C164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C6E"/>
  </w:style>
  <w:style w:type="paragraph" w:styleId="Footer">
    <w:name w:val="footer"/>
    <w:basedOn w:val="Normal"/>
    <w:link w:val="FooterChar"/>
    <w:uiPriority w:val="99"/>
    <w:unhideWhenUsed/>
    <w:rsid w:val="0091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C6E"/>
  </w:style>
  <w:style w:type="paragraph" w:styleId="ListParagraph">
    <w:name w:val="List Paragraph"/>
    <w:basedOn w:val="Normal"/>
    <w:uiPriority w:val="34"/>
    <w:qFormat/>
    <w:rsid w:val="007F5848"/>
    <w:pPr>
      <w:ind w:left="720"/>
      <w:contextualSpacing/>
    </w:pPr>
  </w:style>
  <w:style w:type="paragraph" w:customStyle="1" w:styleId="cpformat">
    <w:name w:val="cpformat"/>
    <w:basedOn w:val="Normal"/>
    <w:rsid w:val="00F320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20A0"/>
    <w:rPr>
      <w:i/>
      <w:iCs/>
    </w:rPr>
  </w:style>
  <w:style w:type="character" w:customStyle="1" w:styleId="apple-converted-space">
    <w:name w:val="apple-converted-space"/>
    <w:basedOn w:val="DefaultParagraphFont"/>
    <w:rsid w:val="00F3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Cooper</dc:creator>
  <cp:keywords/>
  <dc:description/>
  <cp:lastModifiedBy>Joshua Cooper</cp:lastModifiedBy>
  <cp:revision>2</cp:revision>
  <dcterms:created xsi:type="dcterms:W3CDTF">2016-03-29T20:11:00Z</dcterms:created>
  <dcterms:modified xsi:type="dcterms:W3CDTF">2016-03-29T20:11:00Z</dcterms:modified>
</cp:coreProperties>
</file>